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A88" w:rsidRPr="00E23A88" w:rsidRDefault="00E23A88" w:rsidP="00E23A88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  <w:r w:rsidRPr="00E23A88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2277F5F5" wp14:editId="26FC103E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88" w:rsidRPr="00E23A88" w:rsidRDefault="00E23A88" w:rsidP="00E23A8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23A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ОБУХІВСЬКА МІСЬКА РАДА</w:t>
      </w:r>
    </w:p>
    <w:p w:rsidR="00E23A88" w:rsidRPr="00E23A88" w:rsidRDefault="00E23A88" w:rsidP="00E23A88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 w:bidi="uk-UA"/>
        </w:rPr>
      </w:pPr>
      <w:r w:rsidRPr="00E23A88">
        <w:rPr>
          <w:rFonts w:ascii="Times New Roman" w:eastAsia="Times New Roman" w:hAnsi="Times New Roman" w:cs="Times New Roman"/>
          <w:b/>
          <w:sz w:val="32"/>
          <w:szCs w:val="32"/>
          <w:lang w:val="uk-UA" w:eastAsia="uk-UA" w:bidi="uk-UA"/>
        </w:rPr>
        <w:t>КИЇВСЬКОЇ ОБЛАСТІ</w:t>
      </w:r>
    </w:p>
    <w:p w:rsidR="00E23A88" w:rsidRPr="00E23A88" w:rsidRDefault="00E23A88" w:rsidP="00E23A88">
      <w:pPr>
        <w:keepNext/>
        <w:pBdr>
          <w:bottom w:val="single" w:sz="12" w:space="1" w:color="auto"/>
        </w:pBdr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E23A88" w:rsidRPr="00E23A88" w:rsidRDefault="00E23A88" w:rsidP="00E23A8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23A8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П’ЯТДЕСЯТ ДЕВ’ЯТА СЕСІЯ ВОСЬ</w:t>
      </w:r>
      <w:r w:rsidRPr="00E23A8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E23A88" w:rsidRPr="00E23A88" w:rsidRDefault="00E23A88" w:rsidP="00E23A88">
      <w:pPr>
        <w:keepNext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E23A88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E23A88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E23A88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E23A88" w:rsidRPr="00E23A88" w:rsidRDefault="00E23A88" w:rsidP="00E23A88">
      <w:pPr>
        <w:keepNext/>
        <w:autoSpaceDN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27 червня 2024 року </w:t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                     № 1273</w:t>
      </w:r>
      <w:r w:rsidRPr="00E23A8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- 59- VІІІ</w:t>
      </w:r>
    </w:p>
    <w:p w:rsidR="00DE544C" w:rsidRPr="0016508E" w:rsidRDefault="00DE544C" w:rsidP="00E23A88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DE544C" w:rsidRPr="0016508E" w:rsidRDefault="00DE544C" w:rsidP="00E23A8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Про схвалення </w:t>
      </w:r>
      <w:proofErr w:type="spellStart"/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проєкту</w:t>
      </w:r>
      <w:proofErr w:type="spellEnd"/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Договору п</w:t>
      </w:r>
      <w:r w:rsidR="00E23A88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ро співробітництво Обухівської 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міської та </w:t>
      </w:r>
      <w:proofErr w:type="spellStart"/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Козинської</w:t>
      </w:r>
      <w:proofErr w:type="spellEnd"/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селищної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територіальних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громад у галузі охорони здоров’я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формі спільного фінансування 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(утримання)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Комунального некомерційного підприємства Обухівської міської ради </w:t>
      </w:r>
      <w:r w:rsidRPr="0016508E">
        <w:rPr>
          <w:rFonts w:ascii="Times New Roman" w:hAnsi="Times New Roman" w:cs="Times New Roman"/>
          <w:b/>
          <w:sz w:val="28"/>
          <w:szCs w:val="28"/>
          <w:lang w:val="uk-UA"/>
        </w:rPr>
        <w:t>«Обухівська багатопрофільна лікарня інтенсивного лікування»</w:t>
      </w: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 обсягом міжбюджетних трансфертів  на  2024- 2027 роки</w:t>
      </w:r>
      <w:r w:rsidRPr="0016508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</w:t>
      </w:r>
    </w:p>
    <w:p w:rsidR="00DE544C" w:rsidRPr="0016508E" w:rsidRDefault="00DE544C" w:rsidP="00E23A88">
      <w:pPr>
        <w:pStyle w:val="20"/>
        <w:shd w:val="clear" w:color="auto" w:fill="auto"/>
        <w:spacing w:before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16508E">
        <w:rPr>
          <w:rFonts w:eastAsia="Times New Roman"/>
          <w:sz w:val="28"/>
          <w:szCs w:val="28"/>
          <w:lang w:val="uk-UA" w:eastAsia="ru-RU"/>
        </w:rPr>
        <w:t>Розглянувши подання</w:t>
      </w:r>
      <w:r w:rsidR="00640C87">
        <w:rPr>
          <w:rFonts w:eastAsia="Times New Roman"/>
          <w:sz w:val="28"/>
          <w:szCs w:val="28"/>
          <w:lang w:val="uk-UA" w:eastAsia="ru-RU"/>
        </w:rPr>
        <w:t xml:space="preserve"> директора </w:t>
      </w:r>
      <w:r w:rsidRPr="0016508E">
        <w:rPr>
          <w:sz w:val="28"/>
          <w:szCs w:val="28"/>
          <w:lang w:val="uk-UA"/>
        </w:rPr>
        <w:t>Комунального некомерційного підприємства Обухівської міської ради «Обухівська багатопрофільна лікарня інтенсивного лікування»</w:t>
      </w:r>
      <w:r w:rsidRPr="00DE544C">
        <w:rPr>
          <w:sz w:val="28"/>
          <w:szCs w:val="28"/>
          <w:lang w:val="uk-UA"/>
        </w:rPr>
        <w:t xml:space="preserve"> </w:t>
      </w:r>
      <w:r w:rsidR="00640C87">
        <w:rPr>
          <w:sz w:val="28"/>
          <w:szCs w:val="28"/>
          <w:lang w:val="uk-UA"/>
        </w:rPr>
        <w:t xml:space="preserve">№ 510 від 12.06.2024 р., </w:t>
      </w:r>
      <w:r w:rsidR="0016508E">
        <w:rPr>
          <w:sz w:val="28"/>
          <w:szCs w:val="28"/>
          <w:lang w:val="uk-UA"/>
        </w:rPr>
        <w:t>к</w:t>
      </w:r>
      <w:r w:rsidRPr="0016508E">
        <w:rPr>
          <w:sz w:val="28"/>
          <w:szCs w:val="28"/>
          <w:lang w:val="uk-UA"/>
        </w:rPr>
        <w:t>еруючись ст. 25, 26, 59, розділом У ПРИКІНЦЕВІ ТА ПЕРЕХІДНІ ПОЛОЖЕННЯ Закону України «Про місцеве самоврядування в Україні», Закону України «</w:t>
      </w:r>
      <w:r w:rsidRPr="0016508E">
        <w:rPr>
          <w:bCs/>
          <w:sz w:val="28"/>
          <w:szCs w:val="28"/>
          <w:shd w:val="clear" w:color="auto" w:fill="FFFFFF"/>
          <w:lang w:val="uk-UA"/>
        </w:rPr>
        <w:t xml:space="preserve"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 </w:t>
      </w:r>
      <w:r w:rsidRPr="0016508E">
        <w:rPr>
          <w:rFonts w:eastAsia="Calibri"/>
          <w:sz w:val="28"/>
          <w:szCs w:val="28"/>
          <w:lang w:val="uk-UA"/>
        </w:rPr>
        <w:t>статтею 5 Закону України «Про співробітництво територіальних громад», статтями 7,14,16,18,30,35-1 Закону України «</w:t>
      </w:r>
      <w:r w:rsidRPr="0016508E">
        <w:rPr>
          <w:bCs/>
          <w:color w:val="333333"/>
          <w:sz w:val="28"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Pr="0016508E">
        <w:rPr>
          <w:sz w:val="28"/>
          <w:szCs w:val="28"/>
          <w:lang w:val="uk-UA"/>
        </w:rPr>
        <w:t xml:space="preserve">, враховуючи рекомендації постійних комісій: з питань </w:t>
      </w:r>
      <w:r w:rsidRPr="0016508E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співробітництва, з гуманітарних питань</w:t>
      </w:r>
      <w:r w:rsidR="0016508E">
        <w:rPr>
          <w:bCs/>
          <w:sz w:val="28"/>
          <w:szCs w:val="28"/>
          <w:lang w:val="uk-UA"/>
        </w:rPr>
        <w:t>,</w:t>
      </w:r>
    </w:p>
    <w:p w:rsidR="00DE544C" w:rsidRPr="0016508E" w:rsidRDefault="00DE544C" w:rsidP="00DE544C">
      <w:pPr>
        <w:pStyle w:val="20"/>
        <w:shd w:val="clear" w:color="auto" w:fill="auto"/>
        <w:spacing w:before="0" w:line="240" w:lineRule="auto"/>
        <w:jc w:val="both"/>
        <w:rPr>
          <w:bCs/>
          <w:sz w:val="28"/>
          <w:szCs w:val="28"/>
          <w:lang w:val="uk-UA"/>
        </w:rPr>
      </w:pPr>
    </w:p>
    <w:p w:rsidR="0016508E" w:rsidRDefault="00DE544C" w:rsidP="00165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ВИРІШИЛА:</w:t>
      </w:r>
    </w:p>
    <w:p w:rsidR="0016508E" w:rsidRDefault="0016508E" w:rsidP="00165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767A" w:rsidRDefault="007500DF" w:rsidP="00E23A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1.</w:t>
      </w:r>
      <w:r w:rsidR="00E23A8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Схвалити </w:t>
      </w:r>
      <w:proofErr w:type="spellStart"/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Договору про співробітництво</w:t>
      </w:r>
      <w:r w:rsidR="00E23A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</w:t>
      </w:r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та </w:t>
      </w:r>
      <w:proofErr w:type="spellStart"/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>Козинської</w:t>
      </w:r>
      <w:proofErr w:type="spellEnd"/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</w:t>
      </w:r>
      <w:r w:rsidR="005B767A" w:rsidRPr="005B767A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Комунального некомерційного </w:t>
      </w:r>
      <w:r w:rsidR="005B767A" w:rsidRPr="007F384C">
        <w:rPr>
          <w:rFonts w:ascii="Times New Roman" w:hAnsi="Times New Roman" w:cs="Times New Roman"/>
          <w:sz w:val="28"/>
          <w:szCs w:val="28"/>
          <w:lang w:val="uk-UA" w:eastAsia="uk-UA" w:bidi="uk-UA"/>
        </w:rPr>
        <w:t>підприємства Обухівської міської ради «Обухівська багатопрофільна лікарня інтенсивного лікування</w:t>
      </w:r>
      <w:r w:rsidR="00DC6AF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B767A" w:rsidRPr="007F3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AA0" w:rsidRPr="00D16AA0">
        <w:rPr>
          <w:rFonts w:ascii="Times New Roman" w:hAnsi="Times New Roman" w:cs="Times New Roman"/>
          <w:sz w:val="28"/>
          <w:szCs w:val="28"/>
          <w:lang w:val="uk-UA"/>
        </w:rPr>
        <w:t xml:space="preserve">з обсягом міжбюджетних трансфертів </w:t>
      </w:r>
      <w:r w:rsidR="005B767A" w:rsidRPr="007F384C">
        <w:rPr>
          <w:rFonts w:ascii="Times New Roman" w:hAnsi="Times New Roman" w:cs="Times New Roman"/>
          <w:sz w:val="28"/>
          <w:szCs w:val="28"/>
          <w:lang w:val="uk-UA"/>
        </w:rPr>
        <w:t>на 2024-2027 роки</w:t>
      </w:r>
      <w:r w:rsidR="00DC6AF6">
        <w:rPr>
          <w:rFonts w:ascii="Times New Roman" w:hAnsi="Times New Roman" w:cs="Times New Roman"/>
          <w:sz w:val="28"/>
          <w:szCs w:val="28"/>
          <w:lang w:val="uk-UA" w:eastAsia="uk-UA" w:bidi="uk-UA"/>
        </w:rPr>
        <w:t>,</w:t>
      </w:r>
      <w:r w:rsidR="005B767A" w:rsidRPr="007F384C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="00DE544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( </w:t>
      </w:r>
      <w:r w:rsidR="005B767A" w:rsidRPr="007F384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далі - Договір, що додається).</w:t>
      </w:r>
    </w:p>
    <w:p w:rsidR="00F55E2A" w:rsidRPr="00F55E2A" w:rsidRDefault="00F55E2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. Визначит</w:t>
      </w:r>
      <w:r w:rsidR="00E23A88">
        <w:rPr>
          <w:rFonts w:ascii="Times New Roman" w:hAnsi="Times New Roman" w:cs="Times New Roman"/>
          <w:sz w:val="28"/>
          <w:szCs w:val="28"/>
          <w:lang w:val="uk-UA"/>
        </w:rPr>
        <w:t xml:space="preserve">и, що  Обухівська міська рада,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93 Бюджетного кодексу України, приймає кошти від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у вигляді 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>міжбюджетного</w:t>
      </w:r>
      <w:r w:rsidR="00626053">
        <w:rPr>
          <w:rFonts w:ascii="Times New Roman" w:hAnsi="Times New Roman" w:cs="Times New Roman"/>
          <w:sz w:val="28"/>
          <w:szCs w:val="28"/>
          <w:lang w:val="uk-UA"/>
        </w:rPr>
        <w:t xml:space="preserve"> трансферту </w:t>
      </w:r>
      <w:r w:rsidR="00E23A88">
        <w:rPr>
          <w:rFonts w:ascii="Times New Roman" w:hAnsi="Times New Roman" w:cs="Times New Roman"/>
          <w:sz w:val="28"/>
          <w:szCs w:val="28"/>
          <w:lang w:val="uk-UA"/>
        </w:rPr>
        <w:t>по КБКД 41053900 «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>Інші субвенції з місцевого бюджету».</w:t>
      </w:r>
    </w:p>
    <w:p w:rsidR="005B767A" w:rsidRDefault="00F55E2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16508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0450B">
        <w:rPr>
          <w:rFonts w:ascii="Times New Roman" w:hAnsi="Times New Roman" w:cs="Times New Roman"/>
          <w:sz w:val="28"/>
          <w:szCs w:val="28"/>
          <w:lang w:val="uk-UA"/>
        </w:rPr>
        <w:t>Доручити с</w:t>
      </w:r>
      <w:r w:rsidR="005B767A" w:rsidRPr="0090450B">
        <w:rPr>
          <w:rFonts w:ascii="Times New Roman" w:hAnsi="Times New Roman" w:cs="Times New Roman"/>
          <w:sz w:val="28"/>
          <w:szCs w:val="28"/>
          <w:lang w:val="uk-UA"/>
        </w:rPr>
        <w:t xml:space="preserve">екретарю Обухівської міської ради Ларисі ІЛЬЄНКО </w:t>
      </w:r>
      <w:r w:rsidR="005B767A"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підписати схвалений цим рішенням</w:t>
      </w:r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Договір про співробітництво</w:t>
      </w:r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>Козин</w:t>
      </w:r>
      <w:r w:rsidR="00E23A88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E23A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територіальних</w:t>
      </w:r>
      <w:r w:rsidR="005B767A" w:rsidRPr="005B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 у галузі охорони здоров’я</w:t>
      </w:r>
      <w:r w:rsidR="005B767A"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</w:t>
      </w:r>
      <w:r w:rsidR="005B767A" w:rsidRPr="005B767A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Комунального некомерційного підприємства Обухівської міської ради «Обухівська багатопрофільна лікарня інтенсивного лікування»</w:t>
      </w:r>
      <w:r w:rsidR="00DC6AF6" w:rsidRPr="00DC6A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AA0" w:rsidRPr="00D16AA0">
        <w:rPr>
          <w:rFonts w:ascii="Times New Roman" w:hAnsi="Times New Roman" w:cs="Times New Roman"/>
          <w:sz w:val="28"/>
          <w:szCs w:val="28"/>
          <w:lang w:val="uk-UA"/>
        </w:rPr>
        <w:t xml:space="preserve">з обсягом міжбюджетних трансфертів </w:t>
      </w:r>
      <w:r w:rsidR="00DC6AF6" w:rsidRPr="007F384C">
        <w:rPr>
          <w:rFonts w:ascii="Times New Roman" w:hAnsi="Times New Roman" w:cs="Times New Roman"/>
          <w:sz w:val="28"/>
          <w:szCs w:val="28"/>
          <w:lang w:val="uk-UA"/>
        </w:rPr>
        <w:t>на 2024-2027</w:t>
      </w:r>
      <w:r w:rsidR="00640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AF6" w:rsidRPr="007F384C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D16A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450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</w:t>
      </w:r>
      <w:proofErr w:type="spellStart"/>
      <w:r w:rsidR="0090450B">
        <w:rPr>
          <w:rFonts w:ascii="Times New Roman" w:hAnsi="Times New Roman" w:cs="Times New Roman"/>
          <w:sz w:val="28"/>
          <w:szCs w:val="28"/>
          <w:lang w:val="uk-UA" w:eastAsia="uk-UA" w:bidi="uk-UA"/>
        </w:rPr>
        <w:t>проєкт</w:t>
      </w:r>
      <w:proofErr w:type="spellEnd"/>
      <w:r w:rsidR="0090450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якого схвалений цим рішенням</w:t>
      </w:r>
      <w:r w:rsidR="005B767A" w:rsidRPr="005B76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450B" w:rsidRPr="0016508E" w:rsidRDefault="0090450B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Сектору з питань охорони здоров</w:t>
      </w:r>
      <w:r w:rsidRPr="0016508E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Обухівської міської ради забезпечити взаємодію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Козинською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селищною радою щодо виконання договору, що схвалений цим рішенням, а також звітування та подання інформації в установленому порядку.</w:t>
      </w:r>
    </w:p>
    <w:p w:rsidR="005B767A" w:rsidRPr="005B767A" w:rsidRDefault="0090450B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B767A"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767A" w:rsidRPr="005B767A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F55E2A" w:rsidRDefault="00F55E2A" w:rsidP="00E23A8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3A88" w:rsidRPr="0016508E" w:rsidRDefault="00E23A88" w:rsidP="00E23A8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767A" w:rsidRPr="005B767A" w:rsidRDefault="005B767A" w:rsidP="00E23A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Обухівської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5B767A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5B767A">
        <w:rPr>
          <w:rFonts w:ascii="Times New Roman" w:hAnsi="Times New Roman" w:cs="Times New Roman"/>
          <w:b/>
          <w:sz w:val="28"/>
          <w:szCs w:val="28"/>
        </w:rPr>
        <w:tab/>
      </w:r>
      <w:r w:rsidRPr="005B767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5B7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6260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5B7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5B767A"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:rsidR="00F55E2A" w:rsidRDefault="00F55E2A" w:rsidP="00E23A8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55E2A" w:rsidRDefault="00F55E2A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3A88" w:rsidRDefault="00E23A88" w:rsidP="005B767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B767A" w:rsidRDefault="005B767A" w:rsidP="005B767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B767A">
        <w:rPr>
          <w:rFonts w:ascii="Times New Roman" w:hAnsi="Times New Roman" w:cs="Times New Roman"/>
          <w:sz w:val="24"/>
          <w:szCs w:val="24"/>
          <w:lang w:val="uk-UA"/>
        </w:rPr>
        <w:t>Ірина ТКАЧЕНКО</w:t>
      </w:r>
    </w:p>
    <w:p w:rsidR="005B767A" w:rsidRPr="005B767A" w:rsidRDefault="007F384C" w:rsidP="005B767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СХВАЛЕНО</w:t>
      </w:r>
    </w:p>
    <w:p w:rsidR="005B767A" w:rsidRPr="005B767A" w:rsidRDefault="005B767A" w:rsidP="005B767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рішення Обухівської міської ради</w:t>
      </w:r>
    </w:p>
    <w:p w:rsidR="005B767A" w:rsidRPr="005B767A" w:rsidRDefault="007F384C" w:rsidP="005B767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E23A88">
        <w:rPr>
          <w:rFonts w:ascii="Times New Roman" w:hAnsi="Times New Roman" w:cs="Times New Roman"/>
          <w:sz w:val="28"/>
          <w:szCs w:val="28"/>
          <w:lang w:val="uk-UA"/>
        </w:rPr>
        <w:t xml:space="preserve"> 27.06.2024 № 1273</w:t>
      </w:r>
      <w:r>
        <w:rPr>
          <w:rFonts w:ascii="Times New Roman" w:hAnsi="Times New Roman" w:cs="Times New Roman"/>
          <w:sz w:val="28"/>
          <w:szCs w:val="28"/>
          <w:lang w:val="uk-UA"/>
        </w:rPr>
        <w:t>-59</w:t>
      </w:r>
      <w:r w:rsidR="005B767A" w:rsidRPr="005B767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B767A" w:rsidRPr="005B767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B767A" w:rsidRPr="005B767A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5B767A" w:rsidRPr="005B767A" w:rsidRDefault="005B767A" w:rsidP="005B767A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5B767A" w:rsidRPr="005B767A" w:rsidRDefault="005B767A" w:rsidP="005B767A">
      <w:p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Договір </w:t>
      </w:r>
      <w:r w:rsidR="001267C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№1</w:t>
      </w:r>
    </w:p>
    <w:p w:rsidR="00ED264D" w:rsidRDefault="005B767A" w:rsidP="00ED264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про співробітництво</w:t>
      </w:r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 Комунального некомерційного підприємства</w:t>
      </w:r>
      <w:r w:rsidR="0016508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Обухівської міської ради «</w:t>
      </w:r>
      <w:r w:rsidRPr="005B76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Обухівська багатопрофільна лікарня інтенсивного л</w:t>
      </w:r>
      <w:r w:rsidR="00EC29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ікування»</w:t>
      </w:r>
      <w:r w:rsidRPr="005B76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ED264D"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обсягом міжбюджетних трансфертів  </w:t>
      </w:r>
    </w:p>
    <w:p w:rsidR="005B767A" w:rsidRPr="005B767A" w:rsidRDefault="00ED264D" w:rsidP="00ED26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508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на  2024- 2027 роки</w:t>
      </w:r>
      <w:r w:rsidRPr="0016508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B767A" w:rsidRPr="005B767A" w:rsidRDefault="005B767A" w:rsidP="005B76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767A" w:rsidRPr="005B767A" w:rsidRDefault="005B767A" w:rsidP="005B767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м. Обухів                             </w:t>
      </w:r>
      <w:r w:rsidR="007F38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«___»________________2024 року 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Обухівська міс</w:t>
      </w:r>
      <w:r w:rsidR="007F384C">
        <w:rPr>
          <w:rFonts w:ascii="Times New Roman" w:hAnsi="Times New Roman" w:cs="Times New Roman"/>
          <w:sz w:val="28"/>
          <w:szCs w:val="28"/>
          <w:lang w:val="uk-UA"/>
        </w:rPr>
        <w:t>ька територіальна громада Обухівського району Київської облас</w:t>
      </w:r>
      <w:r w:rsidR="00E23A88">
        <w:rPr>
          <w:rFonts w:ascii="Times New Roman" w:hAnsi="Times New Roman" w:cs="Times New Roman"/>
          <w:sz w:val="28"/>
          <w:szCs w:val="28"/>
          <w:lang w:val="uk-UA"/>
        </w:rPr>
        <w:t>ті через Обухівську міську раду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області в особі  Секретаря Обухівської міської ради Ільєнко Лариси Олександрівни, яка надалі іменується Сторона-1,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селищна територіальна громада </w:t>
      </w:r>
      <w:r w:rsidR="007F384C">
        <w:rPr>
          <w:rFonts w:ascii="Times New Roman" w:hAnsi="Times New Roman" w:cs="Times New Roman"/>
          <w:sz w:val="28"/>
          <w:szCs w:val="28"/>
          <w:lang w:val="uk-UA"/>
        </w:rPr>
        <w:t>Обухівського району Київської області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через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Козинську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селищну раду Київської області  в особі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Козинського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Гартіка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Валерія Володимировича,  яка надалі іменується Сторона-2, а разом іменуються Сторони або суб’єкти співробітництва, уклали цей Договір про таке. 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1.1. Передумовою підписання цього Договору є те, що Сторони під час підготовки його проекту дотримувалися вимог, визначених статтями 5-9 Закону України «Про співробітництво територіальних громад».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Комунального некомерційного підприємства Обухівської міської ради «Обухівська </w:t>
      </w:r>
      <w:r w:rsidRPr="005B767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багатопрофільна лікарня інтенсивного лікування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6508E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 </w:t>
      </w:r>
    </w:p>
    <w:p w:rsidR="000A1FBD" w:rsidRDefault="000A1FBD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>2. ПРЕДМЕТ ДОГОВОРУ</w:t>
      </w: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>2.1. Відповідно до законів України: «Про місцеве самоврядування в Україні», «Про співробітництво територіальних громад», Основ законодавства про охорону здоров’я», Бюджетного кодексу України, наказу Міністерства хорони здоров’я від 19.10</w:t>
      </w:r>
      <w:r w:rsidR="0016508E">
        <w:rPr>
          <w:rFonts w:ascii="Times New Roman" w:eastAsia="Times New Roman" w:hAnsi="Times New Roman" w:cs="Times New Roman"/>
          <w:sz w:val="28"/>
          <w:szCs w:val="28"/>
          <w:lang w:val="uk-UA"/>
        </w:rPr>
        <w:t>.2018 №1881 «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Об’єму надання вторинної (спеціалізованої) медичної допомоги, що повинен забезпечуватися 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багатопрофільними лікарнями інтенсивного лікування першого та другого рівня»</w:t>
      </w:r>
      <w:r w:rsidRPr="005B767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інфраструктури, Сторони домовилися, згідно з цим Договором, спільно фінансувати  (утримувати)     Комунальне некомерційне підприємство Обухівської  міської ради </w:t>
      </w:r>
      <w:r w:rsidRPr="005B76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«Обухівська багатопрофільна </w:t>
      </w:r>
      <w:r w:rsidR="00F523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лікарня інтенсивного лікування»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Об’єкт</w:t>
      </w:r>
      <w:r w:rsidRPr="00644C37">
        <w:rPr>
          <w:rFonts w:ascii="Times New Roman" w:eastAsia="Times New Roman" w:hAnsi="Times New Roman" w:cs="Times New Roman"/>
          <w:sz w:val="28"/>
          <w:szCs w:val="28"/>
          <w:lang w:val="uk-UA"/>
        </w:rPr>
        <w:t>) у 2024-2027 роках,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код ЄДРПОУ 01994155,  право комунальної  власності на яке  належить Стороні-1, а саме: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shd w:val="clear" w:color="auto" w:fill="FFFFFF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1.1. оновлення матеріально - технічної бази закладу охорони здоров’я;</w:t>
      </w: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1.2. часткова участь в утриманні об</w:t>
      </w:r>
      <w:r w:rsidRPr="005B767A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proofErr w:type="spellStart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єкта</w:t>
      </w:r>
      <w:proofErr w:type="spellEnd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сплаті комунальних послуг;</w:t>
      </w: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1.3. часткова участь у здійсненні поточних, капітальних ремонтів, реконструкцій приміщень (будівель) закладу охорони </w:t>
      </w:r>
      <w:proofErr w:type="spellStart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здоров</w:t>
      </w:r>
      <w:proofErr w:type="spellEnd"/>
      <w:r w:rsidRPr="005B767A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я;</w:t>
      </w: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7"/>
          <w:szCs w:val="17"/>
          <w:lang w:val="uk-UA" w:eastAsia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1.4. участь у фінансуванні преміювання медичних працівників та фахівців з реабілітації, за виконання цільових програм, захист населення від інфекційних </w:t>
      </w:r>
      <w:proofErr w:type="spellStart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хвороб</w:t>
      </w:r>
      <w:proofErr w:type="spellEnd"/>
      <w:r w:rsidRPr="005B76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нагоди професійного свята та надання інших медичних послуг.</w:t>
      </w: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767A" w:rsidRPr="005B767A" w:rsidRDefault="005B767A" w:rsidP="00E23A8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eastAsia="Times New Roman" w:hAnsi="Times New Roman" w:cs="Times New Roman"/>
          <w:sz w:val="28"/>
          <w:szCs w:val="28"/>
          <w:lang w:val="uk-UA"/>
        </w:rPr>
        <w:t>3.ФІНАНСУВАННЯ (УТРИМАННЯ) ОБ’ЄКТА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України, за рахунок прийнятих коштів  бюджету </w:t>
      </w:r>
      <w:proofErr w:type="spellStart"/>
      <w:r w:rsidRPr="005B767A">
        <w:rPr>
          <w:rFonts w:ascii="Times New Roman" w:hAnsi="Times New Roman" w:cs="Times New Roman"/>
          <w:sz w:val="28"/>
          <w:szCs w:val="28"/>
          <w:lang w:val="uk-UA"/>
        </w:rPr>
        <w:t>Козинської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селищної  територіальної громади  у вигляді міжбюджетного</w:t>
      </w:r>
      <w:r w:rsidR="007F384C">
        <w:rPr>
          <w:rFonts w:ascii="Times New Roman" w:hAnsi="Times New Roman" w:cs="Times New Roman"/>
          <w:sz w:val="28"/>
          <w:szCs w:val="28"/>
          <w:lang w:val="uk-UA"/>
        </w:rPr>
        <w:t xml:space="preserve"> трансферту  по КБКД 41053900 «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Інші субвенції з місцевого бюджету» </w:t>
      </w:r>
      <w:r w:rsidRPr="005B767A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видатків на фінансування (утримання) Об’єкта. Обсяг  фінансування  на 2024- </w:t>
      </w:r>
      <w:r w:rsidR="00D16AA0">
        <w:rPr>
          <w:rFonts w:ascii="Times New Roman" w:hAnsi="Times New Roman" w:cs="Times New Roman"/>
          <w:sz w:val="28"/>
          <w:szCs w:val="28"/>
          <w:lang w:val="uk-UA"/>
        </w:rPr>
        <w:t>2027 роки</w:t>
      </w:r>
      <w:r w:rsidR="007F384C">
        <w:rPr>
          <w:rFonts w:ascii="Times New Roman" w:hAnsi="Times New Roman" w:cs="Times New Roman"/>
          <w:sz w:val="28"/>
          <w:szCs w:val="28"/>
          <w:lang w:val="uk-UA"/>
        </w:rPr>
        <w:t xml:space="preserve"> для Сторони-2 визначається цим договором, згідно з додатком 1, який є </w:t>
      </w:r>
      <w:proofErr w:type="spellStart"/>
      <w:r w:rsidR="007F384C">
        <w:rPr>
          <w:rFonts w:ascii="Times New Roman" w:hAnsi="Times New Roman" w:cs="Times New Roman"/>
          <w:sz w:val="28"/>
          <w:szCs w:val="28"/>
          <w:lang w:val="uk-UA"/>
        </w:rPr>
        <w:t>невідємною</w:t>
      </w:r>
      <w:proofErr w:type="spellEnd"/>
      <w:r w:rsidR="007F384C">
        <w:rPr>
          <w:rFonts w:ascii="Times New Roman" w:hAnsi="Times New Roman" w:cs="Times New Roman"/>
          <w:sz w:val="28"/>
          <w:szCs w:val="28"/>
          <w:lang w:val="uk-UA"/>
        </w:rPr>
        <w:t xml:space="preserve"> частиною цього Договору.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B767A">
        <w:rPr>
          <w:rFonts w:ascii="Times New Roman" w:hAnsi="Times New Roman" w:cs="Times New Roman"/>
          <w:sz w:val="28"/>
          <w:szCs w:val="28"/>
        </w:rPr>
        <w:t>НАДАННЯ  ОБ’ЄКТОМ</w:t>
      </w:r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ПОСЛУГ  ДЛЯ СУБ’ЄКТІВ СПІВРОБІТНИЦТВА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767A" w:rsidRDefault="005B767A" w:rsidP="00E23A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4.1.1.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–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первинну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вторинну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спеціалізовану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жителям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Обухівської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Козинської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громад,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зверненням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E23A88" w:rsidRPr="005B767A" w:rsidRDefault="00E23A88" w:rsidP="00E23A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1267CD" w:rsidP="00E23A8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B767A" w:rsidRPr="005B767A">
        <w:rPr>
          <w:rFonts w:ascii="Times New Roman" w:hAnsi="Times New Roman" w:cs="Times New Roman"/>
          <w:sz w:val="28"/>
          <w:szCs w:val="28"/>
        </w:rPr>
        <w:t>РОЗПОДІЛ МІЖ СУБ’ЄКТАМИ СПІВРОБІТНИЦТВА ОТРИМАНИХ ДОХОДІВ ТА МОЖЛИВИХ РИЗИКІВ, ПОВ’ЯЗАНИХ З ДІЯЛЬНІСТЮ ОБ’ЄКТА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5.1. Доходи,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результатами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розподіляються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                            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5.1.1. Оплата за договором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медичне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НСЗУ,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державного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5B767A" w:rsidRPr="00E23A88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5.2.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Ризики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п. 4.1.1.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покриваються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статутних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непереборної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-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домовленістю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="00E23A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lastRenderedPageBreak/>
        <w:t>6. ЗВІТУВАННЯ ПРО РЕЗУЛЬТАТИ ДІЯЛЬНОСТІ ОБ’ЄКТА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 6.1.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щопівроку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звітує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(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зазначається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порядок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)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за формою,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наведеною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 w:rsidR="007F384C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Договору. 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7. ПОРЯДОК НАБРАННЯ ЧИННОСТІ ДОГОВОРУ, ВНЕСЕННЯ ЗМІН ТА/ЧИ ДОПОВНЕНЬ ДО ДОГОВОРУ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7.1.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C37">
        <w:rPr>
          <w:rFonts w:ascii="Times New Roman" w:hAnsi="Times New Roman" w:cs="Times New Roman"/>
          <w:sz w:val="28"/>
          <w:szCs w:val="28"/>
        </w:rPr>
        <w:t>набуває</w:t>
      </w:r>
      <w:r w:rsidRPr="005B767A">
        <w:rPr>
          <w:rFonts w:ascii="Times New Roman" w:hAnsi="Times New Roman" w:cs="Times New Roman"/>
          <w:sz w:val="28"/>
          <w:szCs w:val="28"/>
        </w:rPr>
        <w:t>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чинності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01.07.2024 і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01.07.2027,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 Закону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громад».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37">
        <w:rPr>
          <w:rFonts w:ascii="Times New Roman" w:hAnsi="Times New Roman" w:cs="Times New Roman"/>
          <w:sz w:val="28"/>
          <w:szCs w:val="28"/>
        </w:rPr>
        <w:t xml:space="preserve">7.2.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Договору</w:t>
      </w:r>
      <w:r w:rsidRPr="00644C37">
        <w:rPr>
          <w:rFonts w:ascii="Times New Roman" w:hAnsi="Times New Roman" w:cs="Times New Roman"/>
          <w:sz w:val="28"/>
          <w:szCs w:val="28"/>
          <w:lang w:val="uk-UA"/>
        </w:rPr>
        <w:t>, уточнення суми щорічного фінансування,</w:t>
      </w:r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взаємною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оформляються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додатковим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невід’ємною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3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44C37">
        <w:rPr>
          <w:rFonts w:ascii="Times New Roman" w:hAnsi="Times New Roman" w:cs="Times New Roman"/>
          <w:sz w:val="28"/>
          <w:szCs w:val="28"/>
        </w:rPr>
        <w:t xml:space="preserve"> Договору.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 7.3.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 тому ж порядку як і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67A">
        <w:rPr>
          <w:rFonts w:ascii="Times New Roman" w:hAnsi="Times New Roman" w:cs="Times New Roman"/>
          <w:sz w:val="28"/>
          <w:szCs w:val="28"/>
        </w:rPr>
        <w:t>8. ПРИПИНЕННЯ ДОГОВОР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припиняється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8.1.1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;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8.1.2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;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взятих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на себе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зобов’язань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8.1.4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відмови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умов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унеможливлює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подальше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банкрутства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утворених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рамках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8.1.6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року з дня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набрання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чинності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Договором;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8.1.7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судом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 порядку,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громад», та не повинно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спричиняти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погіршення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оформляють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юридичну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силу.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</w:t>
      </w:r>
      <w:r w:rsidR="00E23A88">
        <w:rPr>
          <w:rFonts w:ascii="Times New Roman" w:hAnsi="Times New Roman" w:cs="Times New Roman"/>
          <w:sz w:val="28"/>
          <w:szCs w:val="28"/>
        </w:rPr>
        <w:t>тництва</w:t>
      </w:r>
      <w:proofErr w:type="spellEnd"/>
      <w:r w:rsidR="00E23A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A88"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 w:rsidR="00E23A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23A88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E23A88">
        <w:rPr>
          <w:rFonts w:ascii="Times New Roman" w:hAnsi="Times New Roman" w:cs="Times New Roman"/>
          <w:sz w:val="28"/>
          <w:szCs w:val="28"/>
        </w:rPr>
        <w:t xml:space="preserve">  рада</w:t>
      </w:r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надсилає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Мінрегіону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підписання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Сторонами.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8.4.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права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передаються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правонаступникам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9. ВІДПОВІДАЛЬНІСТЬ СТОРІН ТА ПОРЯДОК РОЗВ’ЯЗАННЯ СПОРІВ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спори,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 з приводу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ним,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вирішуються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Сторонами, а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недосягнення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ними − у судовому порядку.      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lastRenderedPageBreak/>
        <w:t xml:space="preserve">9.2.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одна перед одною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9.3. Сторона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звільняється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зобов’язань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доведе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сталося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непереборної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>.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9.4.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Договору, Сторона, яка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зобов'язання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повідомляє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Сторону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прогнозований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вищевказаних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і</w:t>
      </w:r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Неповідомлення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несвоєчасне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позбавляє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Сторону права на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зобов'язань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виникненням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9.3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Договору.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7CD" w:rsidRDefault="005B767A" w:rsidP="00E23A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10. ПРИКІНЦЕВІ ПОЛОЖЕННЯ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10.1.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правовідносини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і не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врегульовані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</w:t>
      </w:r>
      <w:r w:rsidR="001267CD">
        <w:rPr>
          <w:rFonts w:ascii="Times New Roman" w:hAnsi="Times New Roman" w:cs="Times New Roman"/>
          <w:sz w:val="28"/>
          <w:szCs w:val="28"/>
        </w:rPr>
        <w:t xml:space="preserve">им, </w:t>
      </w:r>
      <w:proofErr w:type="spellStart"/>
      <w:r w:rsidR="001267CD">
        <w:rPr>
          <w:rFonts w:ascii="Times New Roman" w:hAnsi="Times New Roman" w:cs="Times New Roman"/>
          <w:sz w:val="28"/>
          <w:szCs w:val="28"/>
        </w:rPr>
        <w:t>регулюються</w:t>
      </w:r>
      <w:proofErr w:type="spellEnd"/>
      <w:r w:rsidR="001267CD">
        <w:rPr>
          <w:rFonts w:ascii="Times New Roman" w:hAnsi="Times New Roman" w:cs="Times New Roman"/>
          <w:sz w:val="28"/>
          <w:szCs w:val="28"/>
        </w:rPr>
        <w:t xml:space="preserve"> нормами чинного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10.2.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укладений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на 5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B767A">
        <w:rPr>
          <w:rFonts w:ascii="Times New Roman" w:hAnsi="Times New Roman" w:cs="Times New Roman"/>
          <w:sz w:val="28"/>
          <w:szCs w:val="28"/>
        </w:rPr>
        <w:t xml:space="preserve">з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по одному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та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267CD"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юридичну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силу. </w:t>
      </w:r>
    </w:p>
    <w:p w:rsidR="005B767A" w:rsidRP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>0.</w:t>
      </w:r>
      <w:r w:rsidR="00644C3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644C37"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 w:rsidR="0064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C37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644C37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надсилає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примірник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Договору до   </w:t>
      </w:r>
      <w:proofErr w:type="spellStart"/>
      <w:r w:rsidR="001267CD"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реєстру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підписання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Сторонами. </w:t>
      </w:r>
    </w:p>
    <w:p w:rsidR="005B767A" w:rsidRDefault="005B767A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10.4.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Обухівська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267CD">
        <w:rPr>
          <w:rFonts w:ascii="Times New Roman" w:hAnsi="Times New Roman" w:cs="Times New Roman"/>
          <w:color w:val="212529"/>
          <w:sz w:val="28"/>
          <w:szCs w:val="28"/>
        </w:rPr>
        <w:t>Міністерства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розвитку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громад,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територій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та </w:t>
      </w:r>
      <w:proofErr w:type="spell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інфраструктури</w:t>
      </w:r>
      <w:proofErr w:type="spellEnd"/>
      <w:r w:rsidRPr="005B767A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proofErr w:type="gramStart"/>
      <w:r w:rsidRPr="005B767A">
        <w:rPr>
          <w:rFonts w:ascii="Times New Roman" w:hAnsi="Times New Roman" w:cs="Times New Roman"/>
          <w:color w:val="212529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proofErr w:type="gramEnd"/>
      <w:r w:rsidRPr="005B767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17  Закону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громад»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, </w:t>
      </w:r>
      <w:r w:rsidRPr="005B7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67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5B767A">
        <w:rPr>
          <w:rFonts w:ascii="Times New Roman" w:hAnsi="Times New Roman" w:cs="Times New Roman"/>
          <w:sz w:val="28"/>
          <w:szCs w:val="28"/>
        </w:rPr>
        <w:t xml:space="preserve"> Договором.</w:t>
      </w:r>
    </w:p>
    <w:p w:rsidR="00E23A88" w:rsidRPr="005B767A" w:rsidRDefault="00E23A88" w:rsidP="00E23A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67A" w:rsidRPr="005B767A" w:rsidRDefault="005B767A" w:rsidP="005B767A">
      <w:pPr>
        <w:jc w:val="both"/>
        <w:rPr>
          <w:rFonts w:ascii="Times New Roman" w:hAnsi="Times New Roman" w:cs="Times New Roman"/>
          <w:sz w:val="28"/>
          <w:szCs w:val="28"/>
        </w:rPr>
      </w:pPr>
      <w:r w:rsidRPr="005B767A">
        <w:rPr>
          <w:rFonts w:ascii="Times New Roman" w:hAnsi="Times New Roman" w:cs="Times New Roman"/>
          <w:sz w:val="28"/>
          <w:szCs w:val="28"/>
        </w:rPr>
        <w:t xml:space="preserve"> 11. ЮРИДИЧНІ АДРЕСИ, БАНКІВСЬКІ РЕКВІЗИТИ ТА ПІДПИСИ СТОРІН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4"/>
        <w:gridCol w:w="4744"/>
      </w:tblGrid>
      <w:tr w:rsidR="005B767A" w:rsidRPr="00DD6989" w:rsidTr="006B5109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DD6989" w:rsidRDefault="005B767A" w:rsidP="005B767A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Сторона-1:</w:t>
            </w:r>
          </w:p>
          <w:p w:rsidR="005B767A" w:rsidRPr="00DD6989" w:rsidRDefault="005B767A" w:rsidP="005B767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КОЗИНСЬКА СЕЛИЩНА РАДА</w:t>
            </w:r>
          </w:p>
          <w:p w:rsidR="005B767A" w:rsidRPr="000A1FBD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  <w:r w:rsidR="000A1FB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ВУЛ. ПАРТИЗАНСЬКА,2, С.КОЗИН, 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08711                                                                                                              </w:t>
            </w:r>
          </w:p>
          <w:p w:rsidR="005B767A" w:rsidRPr="00DD6989" w:rsidRDefault="005B767A" w:rsidP="005B7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5B767A" w:rsidRPr="00DD6989" w:rsidRDefault="005B767A" w:rsidP="005B767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КОЗИНСЬКИЙ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СЕЛИЩНИЙ ГОЛОВА</w:t>
            </w:r>
          </w:p>
          <w:p w:rsidR="005B767A" w:rsidRPr="000A1FBD" w:rsidRDefault="005B767A" w:rsidP="005B7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____________ Валерій ГАРТІК</w:t>
            </w:r>
          </w:p>
          <w:p w:rsidR="005B767A" w:rsidRPr="00DD6989" w:rsidRDefault="005B767A" w:rsidP="00644C37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0A1FBD" w:rsidRDefault="005B767A" w:rsidP="005B7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Сторона-2:</w:t>
            </w:r>
          </w:p>
          <w:p w:rsidR="005B767A" w:rsidRPr="000A1FBD" w:rsidRDefault="005B767A" w:rsidP="005B767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DD6989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10, М</w:t>
              </w:r>
            </w:smartTag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ОБУХІВ,    </w:t>
            </w: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08700                                                                                                              </w:t>
            </w:r>
          </w:p>
          <w:p w:rsidR="005B767A" w:rsidRPr="00DD6989" w:rsidRDefault="005B767A" w:rsidP="005B7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B767A" w:rsidRPr="00DD6989" w:rsidRDefault="005B767A" w:rsidP="005B76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______________Лариса ІЛЬЄНКО</w:t>
            </w:r>
          </w:p>
          <w:p w:rsidR="005B767A" w:rsidRPr="00DD6989" w:rsidRDefault="005B767A" w:rsidP="005B767A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1267CD" w:rsidRPr="001267CD" w:rsidRDefault="001267CD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lastRenderedPageBreak/>
        <w:t>Додаток 1 до Договору №1</w:t>
      </w:r>
    </w:p>
    <w:p w:rsidR="001267CD" w:rsidRPr="001267CD" w:rsidRDefault="001267CD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в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ід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___ ________ 2024 року  </w:t>
      </w:r>
    </w:p>
    <w:p w:rsidR="001267CD" w:rsidRPr="001267CD" w:rsidRDefault="001267CD" w:rsidP="001267CD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                    (</w:t>
      </w:r>
      <w:proofErr w:type="spellStart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проєкт</w:t>
      </w:r>
      <w:proofErr w:type="spellEnd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)</w:t>
      </w:r>
    </w:p>
    <w:p w:rsidR="001267CD" w:rsidRPr="001267CD" w:rsidRDefault="001267CD" w:rsidP="001267CD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1267CD" w:rsidRPr="001267CD" w:rsidRDefault="001267CD" w:rsidP="001267CD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E23A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 співробітництво Обухівської міської та </w:t>
      </w:r>
      <w:proofErr w:type="spellStart"/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Козинської</w:t>
      </w:r>
      <w:proofErr w:type="spellEnd"/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</w:t>
      </w:r>
      <w:r w:rsidRPr="001267CD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«</w:t>
      </w:r>
      <w:r w:rsidRPr="001267CD">
        <w:rPr>
          <w:rFonts w:ascii="Times New Roman" w:eastAsia="Calibri" w:hAnsi="Times New Roman" w:cs="Times New Roman"/>
          <w:sz w:val="28"/>
          <w:szCs w:val="28"/>
          <w:lang w:val="uk-UA"/>
        </w:rPr>
        <w:t>Обухівська багатопрофільна лікарня інтенсивного лікування» з обсягом міжбюджетних трансфертів  на  2024- 2027 роки.</w:t>
      </w:r>
    </w:p>
    <w:p w:rsidR="001267CD" w:rsidRPr="001267CD" w:rsidRDefault="001267CD" w:rsidP="001267CD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Фінансування (утримання) Об’єкта здійснюється відповідно до вимог Бюджетного кодексу України, за рахунок прийнятих коштів бюджету </w:t>
      </w:r>
      <w:proofErr w:type="spellStart"/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Козинської</w:t>
      </w:r>
      <w:proofErr w:type="spellEnd"/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 у вигляді міжбюджетного трансферту по КБКД 41053900 «Інші субвенції з місцевого бюджету» на здійснення видатків на фінансування (утримання) Об’єкта. </w:t>
      </w:r>
    </w:p>
    <w:p w:rsidR="001267CD" w:rsidRPr="001267CD" w:rsidRDefault="001267CD" w:rsidP="001267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3"/>
        <w:gridCol w:w="4082"/>
        <w:gridCol w:w="1417"/>
        <w:gridCol w:w="1134"/>
        <w:gridCol w:w="1418"/>
        <w:gridCol w:w="1418"/>
      </w:tblGrid>
      <w:tr w:rsidR="001267CD" w:rsidRPr="001267CD" w:rsidTr="00170AF2">
        <w:trPr>
          <w:trHeight w:val="919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Перелік видатків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фінансування на 2024 рік, тис. грн.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Обсяг фінансування на 2025 рік, тис. грн.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фінансування на 2026 рік, тис. грн.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фінансування на 2027 рік, тис. грн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виплата стимулюючих та заохочувальних виплат з нарахуваннями на оплату праці працівникам установ, що знаходяться на території та обслуговують населення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селищної територіальної громади (в тому числі стимулюючі виплати з нарахуваннями на оплату праці адміністративно-управлінському та фінансово-господарському відділам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1 384,4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2 612,0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2 874,0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3 162,0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придбання предметів, матеріалів, обладнання та інвентарю для медичних установ, що знаходяться на території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селищної територіальної 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266,0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придбання медикаментів та перев’язувальних матеріалів для установ</w:t>
            </w: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що знаходяться на території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селищної територіальної 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617,0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оплата послуг (крім комунальних) – поточний ремонт, технічне обслуговування та послуги                 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шиномонтажу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автомобілів, технічний огляд та обслуговування системи газопостачання, повірка </w:t>
            </w: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 xml:space="preserve">лічильників газу, перевірка сигналізаторів загазованості, перевірка вентиляційних та димових каналів, перевірка заземлення та блискавкозахисту для потреб установ, що знаходяться на території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селищної територіальної 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25,4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58,0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оплата комунальних послуг для установ,</w:t>
            </w: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що знаходяться на території</w:t>
            </w: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селищної територіальної 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795,0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877,0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забезпечення 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 </w:t>
            </w:r>
            <w:proofErr w:type="spellStart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>Козинської</w:t>
            </w:r>
            <w:proofErr w:type="spellEnd"/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zh-CN"/>
              </w:rPr>
              <w:t xml:space="preserve"> селищної територіальної 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60,0</w:t>
            </w:r>
          </w:p>
        </w:tc>
      </w:tr>
      <w:tr w:rsidR="001267CD" w:rsidRPr="001267CD" w:rsidTr="00170AF2"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zh-CN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7CD" w:rsidRPr="001267CD" w:rsidRDefault="001267CD" w:rsidP="001267CD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2120,8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4 160,0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4 580,0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7CD" w:rsidRPr="001267CD" w:rsidRDefault="001267CD" w:rsidP="001267CD">
            <w:pPr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5 040,0</w:t>
            </w:r>
          </w:p>
        </w:tc>
      </w:tr>
    </w:tbl>
    <w:p w:rsidR="001267CD" w:rsidRPr="001267CD" w:rsidRDefault="001267CD" w:rsidP="00126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67CD" w:rsidRPr="001267CD" w:rsidRDefault="001267CD" w:rsidP="00126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Обсяг фінансування на 2024-2027 роки можливий із подальшим внесенням змін до рішення Обухівської міської ради Київської області про бюджет Обухівської міської територіальної громади на відповідний рік або при складанні бюджету на 2025-2027 роки». </w:t>
      </w:r>
    </w:p>
    <w:p w:rsidR="001267CD" w:rsidRPr="001267CD" w:rsidRDefault="001267CD" w:rsidP="00126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6"/>
        <w:gridCol w:w="4941"/>
      </w:tblGrid>
      <w:tr w:rsidR="001267CD" w:rsidRPr="001267CD" w:rsidTr="00170AF2">
        <w:trPr>
          <w:trHeight w:val="2380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CD" w:rsidRPr="001267CD" w:rsidRDefault="001267CD" w:rsidP="001267CD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7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ab/>
            </w: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   </w:t>
            </w: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Сторона-1:</w:t>
            </w:r>
          </w:p>
          <w:p w:rsidR="001267CD" w:rsidRPr="001267CD" w:rsidRDefault="001267CD" w:rsidP="001267CD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67CD" w:rsidRPr="001267CD" w:rsidRDefault="001267CD" w:rsidP="00126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СЕКРЕТАР ОБУХІВСЬКОЇ МІСЬКОЇ РАДИ</w:t>
            </w:r>
          </w:p>
          <w:p w:rsidR="001267CD" w:rsidRPr="001267CD" w:rsidRDefault="001267CD" w:rsidP="00126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67CD" w:rsidRPr="001267CD" w:rsidRDefault="001267CD" w:rsidP="00126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  <w:r w:rsidRPr="00126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Лариса ІЛЬЄНКО</w:t>
            </w: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CD" w:rsidRPr="001267CD" w:rsidRDefault="001267CD" w:rsidP="00126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Сторона-2:</w:t>
            </w: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КОЗИНСЬКИЙ</w:t>
            </w:r>
            <w:r w:rsidRPr="001267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1267CD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СЕЛИЩНИЙ ГОЛОВА</w:t>
            </w: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</w:pPr>
          </w:p>
          <w:p w:rsidR="001267CD" w:rsidRPr="001267CD" w:rsidRDefault="001267CD" w:rsidP="001267C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iCs/>
                <w:color w:val="212529"/>
                <w:bdr w:val="none" w:sz="0" w:space="0" w:color="auto" w:frame="1"/>
              </w:rPr>
            </w:pPr>
            <w:r w:rsidRPr="001267CD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 xml:space="preserve">____________ </w:t>
            </w:r>
            <w:r w:rsidRPr="001267CD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>Валерій</w:t>
            </w:r>
            <w:r w:rsidRPr="001267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1267CD">
              <w:rPr>
                <w:rFonts w:ascii="Times New Roman" w:eastAsia="Times New Roman" w:hAnsi="Times New Roman" w:cs="Times New Roman"/>
                <w:b/>
                <w:bCs/>
                <w:iCs/>
                <w:color w:val="212529"/>
                <w:sz w:val="24"/>
                <w:szCs w:val="24"/>
                <w:bdr w:val="none" w:sz="0" w:space="0" w:color="auto" w:frame="1"/>
              </w:rPr>
              <w:t>ГАРТІК</w:t>
            </w:r>
          </w:p>
        </w:tc>
      </w:tr>
    </w:tbl>
    <w:p w:rsidR="001267CD" w:rsidRPr="001267CD" w:rsidRDefault="001267CD" w:rsidP="00126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6053" w:rsidRDefault="00626053" w:rsidP="00126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D6989" w:rsidRDefault="00DD6989" w:rsidP="001267C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87C80" w:rsidRDefault="00687C80" w:rsidP="001267CD">
      <w:pPr>
        <w:spacing w:line="24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bookmarkStart w:id="0" w:name="_GoBack"/>
      <w:bookmarkEnd w:id="0"/>
    </w:p>
    <w:p w:rsidR="000A1FBD" w:rsidRDefault="000A1FBD" w:rsidP="00667EFB">
      <w:pPr>
        <w:tabs>
          <w:tab w:val="left" w:pos="6663"/>
        </w:tabs>
        <w:spacing w:after="0" w:line="240" w:lineRule="atLeast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667EFB" w:rsidRDefault="00667EFB" w:rsidP="00667EFB">
      <w:pPr>
        <w:tabs>
          <w:tab w:val="left" w:pos="6663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23A88" w:rsidRDefault="00E23A88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23A88" w:rsidRDefault="00E23A88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23A88" w:rsidRDefault="00E23A88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23A88" w:rsidRDefault="00E23A88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E23A88" w:rsidRDefault="00E23A88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1267CD" w:rsidRPr="001267CD" w:rsidRDefault="001267CD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Додаток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2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до Договору №1</w:t>
      </w:r>
    </w:p>
    <w:p w:rsidR="001267CD" w:rsidRPr="001267CD" w:rsidRDefault="001267CD" w:rsidP="001267CD">
      <w:pPr>
        <w:tabs>
          <w:tab w:val="left" w:pos="6663"/>
        </w:tabs>
        <w:spacing w:after="0" w:line="240" w:lineRule="atLeast"/>
        <w:ind w:left="55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в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ід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___ ________ 2024 року  </w:t>
      </w:r>
    </w:p>
    <w:p w:rsidR="001267CD" w:rsidRDefault="001267CD" w:rsidP="001267CD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                    (</w:t>
      </w:r>
      <w:proofErr w:type="spellStart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проєкт</w:t>
      </w:r>
      <w:proofErr w:type="spellEnd"/>
      <w:r w:rsidRPr="00126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)</w:t>
      </w:r>
    </w:p>
    <w:p w:rsidR="001267CD" w:rsidRDefault="001267CD" w:rsidP="001267CD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1267CD" w:rsidRPr="001267CD" w:rsidRDefault="001267CD" w:rsidP="001267CD">
      <w:pPr>
        <w:spacing w:after="0" w:line="240" w:lineRule="auto"/>
        <w:ind w:right="2976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B66C69" w:rsidRPr="00ED264D" w:rsidRDefault="00B66C69" w:rsidP="00B66C6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66C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співробітництво</w:t>
      </w:r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Обухівської  міської та </w:t>
      </w:r>
      <w:proofErr w:type="spellStart"/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>Козинської</w:t>
      </w:r>
      <w:proofErr w:type="spellEnd"/>
      <w:r w:rsidRPr="00B66C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селищної  територіальних  громад у галузі охорони здоров’я</w:t>
      </w:r>
      <w:r w:rsidRPr="00B66C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у формі спільного фінансування (утримання) Комунального некомерційного підприємства Обухівської міської ради «</w:t>
      </w:r>
      <w:r w:rsidRPr="00B66C6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Обухівська багатопрофільна лікарня інтенсивного лікування»</w:t>
      </w:r>
      <w:r w:rsidR="00ED264D" w:rsidRPr="00ED264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D264D" w:rsidRPr="00ED26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 обсягом міжбюджетних трансфертів  на  2024- 2027 роки</w:t>
      </w:r>
      <w:r w:rsidRPr="00ED264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5B767A" w:rsidRPr="00644C37" w:rsidRDefault="005B767A" w:rsidP="007F38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644C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Форма звіту</w:t>
      </w:r>
      <w:r w:rsidR="007F384C" w:rsidRPr="00644C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про виконання Договору</w:t>
      </w:r>
    </w:p>
    <w:p w:rsidR="005B767A" w:rsidRPr="005B767A" w:rsidRDefault="005B767A" w:rsidP="005B76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1276"/>
        <w:gridCol w:w="1480"/>
      </w:tblGrid>
      <w:tr w:rsidR="005B767A" w:rsidRPr="005B767A" w:rsidTr="006B5109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 xml:space="preserve">Перелік заходів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План</w:t>
            </w:r>
          </w:p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 xml:space="preserve"> на 2024 рік,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Отримано асигнувань</w:t>
            </w:r>
          </w:p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тис.грн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Касові видатки</w:t>
            </w:r>
          </w:p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тис.грн</w:t>
            </w:r>
            <w:proofErr w:type="spellEnd"/>
          </w:p>
        </w:tc>
      </w:tr>
      <w:tr w:rsidR="005B767A" w:rsidRPr="005B767A" w:rsidTr="006B5109">
        <w:trPr>
          <w:trHeight w:val="8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</w:tr>
      <w:tr w:rsidR="005B767A" w:rsidRPr="005B767A" w:rsidTr="006B5109">
        <w:trPr>
          <w:trHeight w:val="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sz w:val="20"/>
                <w:lang w:val="uk-UA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</w:tr>
      <w:tr w:rsidR="005B767A" w:rsidRPr="005B767A" w:rsidTr="006B5109">
        <w:trPr>
          <w:trHeight w:val="7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  <w:p w:rsidR="005B767A" w:rsidRPr="005B767A" w:rsidRDefault="005B767A" w:rsidP="005B767A">
            <w:pPr>
              <w:rPr>
                <w:rFonts w:ascii="Times New Roman" w:hAnsi="Times New Roman" w:cs="Times New Roman"/>
                <w:sz w:val="2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5B767A" w:rsidRPr="005B767A" w:rsidRDefault="005B767A" w:rsidP="005B767A">
            <w:pPr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5B767A">
              <w:rPr>
                <w:rFonts w:ascii="Times New Roman" w:hAnsi="Times New Roman" w:cs="Times New Roman"/>
                <w:b/>
                <w:sz w:val="20"/>
                <w:lang w:val="uk-U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67A" w:rsidRPr="005B767A" w:rsidRDefault="005B767A" w:rsidP="005B767A">
            <w:pPr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</w:tc>
      </w:tr>
    </w:tbl>
    <w:p w:rsidR="005B767A" w:rsidRPr="005B767A" w:rsidRDefault="005B767A" w:rsidP="005B76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B767A" w:rsidRDefault="005B767A" w:rsidP="005B76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B767A">
        <w:rPr>
          <w:rFonts w:ascii="Times New Roman" w:hAnsi="Times New Roman" w:cs="Times New Roman"/>
          <w:sz w:val="24"/>
          <w:szCs w:val="24"/>
          <w:lang w:val="uk-UA"/>
        </w:rPr>
        <w:t>Пояснювальна записка про хід виконання заходів .</w:t>
      </w:r>
    </w:p>
    <w:p w:rsidR="001267CD" w:rsidRPr="005B767A" w:rsidRDefault="001267CD" w:rsidP="005B76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4"/>
        <w:gridCol w:w="4744"/>
      </w:tblGrid>
      <w:tr w:rsidR="00DD6989" w:rsidRPr="00DD6989" w:rsidTr="00DA2530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89" w:rsidRPr="00DD6989" w:rsidRDefault="00DD6989" w:rsidP="00DA2530">
            <w:pPr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Сторона-1:</w:t>
            </w:r>
          </w:p>
          <w:p w:rsidR="00DD6989" w:rsidRPr="00DD6989" w:rsidRDefault="00DD6989" w:rsidP="00DA2530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КОЗИНСЬКА СЕЛИЩНА РАДА</w:t>
            </w:r>
          </w:p>
          <w:p w:rsidR="00DD6989" w:rsidRPr="000A1FBD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  <w:r w:rsidR="000A1FB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ВУЛ. ПАРТИЗАНСЬКА,2, С.КОЗИН, 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08711                                                                                                              </w:t>
            </w:r>
          </w:p>
          <w:p w:rsidR="00DD6989" w:rsidRPr="00DD6989" w:rsidRDefault="00DD6989" w:rsidP="00DA2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DD6989" w:rsidRPr="00DD6989" w:rsidRDefault="00DD6989" w:rsidP="00DA2530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КОЗИНСЬКИЙ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СЕЛИЩНИЙ ГОЛОВА</w:t>
            </w:r>
          </w:p>
          <w:p w:rsidR="00DD6989" w:rsidRPr="000A1FBD" w:rsidRDefault="00DD6989" w:rsidP="00DA2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____________ Валерій ГАРТІК</w:t>
            </w:r>
          </w:p>
          <w:p w:rsidR="00DD6989" w:rsidRPr="00DD6989" w:rsidRDefault="00DD6989" w:rsidP="00644C37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89" w:rsidRPr="000A1FBD" w:rsidRDefault="00DD6989" w:rsidP="00DA2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88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Сторона-2:</w:t>
            </w:r>
          </w:p>
          <w:p w:rsidR="00DD6989" w:rsidRPr="000A1FBD" w:rsidRDefault="00DD6989" w:rsidP="00DA2530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tLeast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DD6989">
              <w:rPr>
                <w:rFonts w:ascii="Times New Roman" w:eastAsiaTheme="majorEastAsia" w:hAnsi="Times New Roman" w:cs="Times New Roman"/>
                <w:b/>
                <w:bCs/>
                <w:i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МІСЦЕЗНАХОДЖЕННЯ:</w:t>
            </w: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DD6989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10, М</w:t>
              </w:r>
            </w:smartTag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ОБУХІВ,    </w:t>
            </w: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КИЇВСЬКА ОБЛ., 08700                                                                                                              </w:t>
            </w:r>
          </w:p>
          <w:p w:rsidR="00DD6989" w:rsidRPr="00DD6989" w:rsidRDefault="00DD6989" w:rsidP="00DA2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textAlignment w:val="baseline"/>
              <w:rPr>
                <w:rFonts w:ascii="Times New Roman" w:eastAsia="Times New Roman" w:hAnsi="Times New Roman" w:cs="Times New Roman"/>
                <w:caps/>
                <w:color w:val="1D1D1B"/>
                <w:sz w:val="28"/>
                <w:szCs w:val="28"/>
                <w:lang w:val="uk-UA" w:eastAsia="uk-UA"/>
              </w:rPr>
            </w:pP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D6989" w:rsidRPr="00DD6989" w:rsidRDefault="00DD6989" w:rsidP="00DA25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D69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______________Лариса ІЛЬЄНКО</w:t>
            </w:r>
          </w:p>
          <w:p w:rsidR="00DD6989" w:rsidRPr="00DD6989" w:rsidRDefault="00DD6989" w:rsidP="00DA2530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outlineLvl w:val="3"/>
              <w:rPr>
                <w:rFonts w:ascii="Times New Roman" w:eastAsiaTheme="majorEastAsia" w:hAnsi="Times New Roman" w:cs="Times New Roman"/>
                <w:b/>
                <w:iCs/>
                <w:color w:val="212529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164AC9" w:rsidRDefault="00164AC9"/>
    <w:sectPr w:rsidR="00164AC9" w:rsidSect="00E23A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45A2F"/>
    <w:multiLevelType w:val="hybridMultilevel"/>
    <w:tmpl w:val="DDCC98BC"/>
    <w:lvl w:ilvl="0" w:tplc="203AC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2F60F1"/>
    <w:multiLevelType w:val="hybridMultilevel"/>
    <w:tmpl w:val="89D2A36A"/>
    <w:lvl w:ilvl="0" w:tplc="DAAA40C6">
      <w:start w:val="1"/>
      <w:numFmt w:val="decimal"/>
      <w:lvlText w:val="%1."/>
      <w:lvlJc w:val="left"/>
      <w:pPr>
        <w:ind w:left="85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67E04DF0"/>
    <w:multiLevelType w:val="hybridMultilevel"/>
    <w:tmpl w:val="6218B0DC"/>
    <w:lvl w:ilvl="0" w:tplc="53542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E8"/>
    <w:rsid w:val="000A1FBD"/>
    <w:rsid w:val="001267CD"/>
    <w:rsid w:val="00164AC9"/>
    <w:rsid w:val="0016508E"/>
    <w:rsid w:val="003C4F86"/>
    <w:rsid w:val="005B767A"/>
    <w:rsid w:val="00626053"/>
    <w:rsid w:val="00640C87"/>
    <w:rsid w:val="00644C37"/>
    <w:rsid w:val="00667EFB"/>
    <w:rsid w:val="00687C80"/>
    <w:rsid w:val="007500DF"/>
    <w:rsid w:val="007F384C"/>
    <w:rsid w:val="0090450B"/>
    <w:rsid w:val="00B66C69"/>
    <w:rsid w:val="00BB4A89"/>
    <w:rsid w:val="00D16AA0"/>
    <w:rsid w:val="00D16C6B"/>
    <w:rsid w:val="00D446E8"/>
    <w:rsid w:val="00DC2809"/>
    <w:rsid w:val="00DC6AF6"/>
    <w:rsid w:val="00DD6989"/>
    <w:rsid w:val="00DE544C"/>
    <w:rsid w:val="00E23A88"/>
    <w:rsid w:val="00EC29C9"/>
    <w:rsid w:val="00ED264D"/>
    <w:rsid w:val="00F52330"/>
    <w:rsid w:val="00F5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88B81-11C2-4267-9CD0-7CAA3F7B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F86"/>
    <w:pPr>
      <w:ind w:left="720"/>
      <w:contextualSpacing/>
    </w:pPr>
    <w:rPr>
      <w:lang w:val="uk-UA"/>
    </w:rPr>
  </w:style>
  <w:style w:type="character" w:customStyle="1" w:styleId="2">
    <w:name w:val="Основной текст (2)_"/>
    <w:basedOn w:val="a0"/>
    <w:link w:val="20"/>
    <w:uiPriority w:val="99"/>
    <w:locked/>
    <w:rsid w:val="00DE54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544C"/>
    <w:pPr>
      <w:widowControl w:val="0"/>
      <w:shd w:val="clear" w:color="auto" w:fill="FFFFFF"/>
      <w:spacing w:before="540" w:after="0" w:line="264" w:lineRule="exact"/>
    </w:pPr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DC2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0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0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6</cp:revision>
  <cp:lastPrinted>2024-07-02T08:23:00Z</cp:lastPrinted>
  <dcterms:created xsi:type="dcterms:W3CDTF">2024-07-01T06:19:00Z</dcterms:created>
  <dcterms:modified xsi:type="dcterms:W3CDTF">2024-07-02T08:24:00Z</dcterms:modified>
</cp:coreProperties>
</file>